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4FBA" w14:textId="77777777" w:rsidR="00D3380B" w:rsidRDefault="00D3380B" w:rsidP="00D3380B">
      <w:pPr>
        <w:spacing w:before="1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DilleniaUPC" w:hAnsi="DilleniaUPC" w:cs="DilleniaUPC"/>
          <w:b/>
          <w:bCs/>
          <w:noProof/>
          <w:sz w:val="32"/>
          <w:szCs w:val="32"/>
        </w:rPr>
        <w:drawing>
          <wp:inline distT="0" distB="0" distL="0" distR="0" wp14:anchorId="0D458111" wp14:editId="3E752DE3">
            <wp:extent cx="4506241" cy="925285"/>
            <wp:effectExtent l="0" t="0" r="8890" b="8255"/>
            <wp:docPr id="238" name="Picture 23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89" cy="9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8BCF" w14:textId="77777777" w:rsidR="00D3380B" w:rsidRPr="004140E7" w:rsidRDefault="00D3380B" w:rsidP="00D3380B">
      <w:pPr>
        <w:spacing w:before="12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6E2699" wp14:editId="0CCB79DA">
            <wp:simplePos x="0" y="0"/>
            <wp:positionH relativeFrom="column">
              <wp:posOffset>460979</wp:posOffset>
            </wp:positionH>
            <wp:positionV relativeFrom="paragraph">
              <wp:posOffset>-8417560</wp:posOffset>
            </wp:positionV>
            <wp:extent cx="1488440" cy="536549"/>
            <wp:effectExtent l="0" t="0" r="0" b="0"/>
            <wp:wrapNone/>
            <wp:docPr id="31" name="Picture 3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3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รายงานวิจัยเบื้องต้น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>Inception Report)</w:t>
      </w: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 xml:space="preserve"> ระยะ</w:t>
      </w:r>
      <w:r w:rsidRPr="001569B5">
        <w:rPr>
          <w:rFonts w:ascii="TH SarabunPSK" w:hAnsi="TH SarabunPSK" w:cs="TH SarabunPSK" w:hint="cs"/>
          <w:b/>
          <w:bCs/>
          <w:color w:val="FF0000"/>
          <w:sz w:val="40"/>
          <w:szCs w:val="40"/>
          <w:u w:val="dottedHeavy"/>
          <w:cs/>
        </w:rPr>
        <w:t xml:space="preserve">  </w:t>
      </w:r>
      <w:r w:rsidRPr="00161496">
        <w:rPr>
          <w:rFonts w:ascii="TH SarabunPSK" w:hAnsi="TH SarabunPSK" w:cs="TH SarabunPSK" w:hint="cs"/>
          <w:b/>
          <w:bCs/>
          <w:color w:val="FF0000"/>
          <w:u w:val="dottedHeavy"/>
          <w:cs/>
        </w:rPr>
        <w:t>(</w:t>
      </w:r>
      <w:r w:rsidRPr="00161496">
        <w:rPr>
          <w:rFonts w:ascii="TH SarabunPSK" w:hAnsi="TH SarabunPSK" w:cs="TH SarabunPSK"/>
          <w:b/>
          <w:bCs/>
          <w:color w:val="FF0000"/>
          <w:u w:val="dottedHeavy"/>
        </w:rPr>
        <w:t>2-4)</w:t>
      </w:r>
      <w:r w:rsidRPr="001569B5">
        <w:rPr>
          <w:rFonts w:ascii="TH SarabunPSK" w:hAnsi="TH SarabunPSK" w:cs="TH SarabunPSK"/>
          <w:b/>
          <w:bCs/>
          <w:color w:val="FF0000"/>
          <w:sz w:val="40"/>
          <w:szCs w:val="40"/>
          <w:u w:val="dottedHeavy"/>
        </w:rPr>
        <w:t xml:space="preserve">  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</w:t>
      </w:r>
    </w:p>
    <w:p w14:paraId="4ACA33C7" w14:textId="77777777" w:rsidR="00D3380B" w:rsidRPr="004140E7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58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(วันที่ 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…..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 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……..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พ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. ….. 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ถึง 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วันที่ 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…..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 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……..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พ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 xml:space="preserve">. …..)  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A31403F" w14:textId="77777777" w:rsidR="00D3380B" w:rsidRPr="004140E7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5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สัญญาเลขที่ </w:t>
      </w:r>
      <w:r w:rsidRPr="004140E7">
        <w:rPr>
          <w:rFonts w:ascii="TH SarabunPSK" w:hAnsi="TH SarabunPSK" w:cs="TH SarabunPSK"/>
          <w:b/>
          <w:bCs/>
          <w:sz w:val="40"/>
          <w:szCs w:val="40"/>
        </w:rPr>
        <w:t>………………….</w:t>
      </w:r>
    </w:p>
    <w:p w14:paraId="37469EC0" w14:textId="77777777" w:rsidR="00D3380B" w:rsidRPr="004140E7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44F508" w14:textId="77777777" w:rsidR="00D3380B" w:rsidRPr="004140E7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 (ภาษาไทย) ………………………………………………………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.........</w:t>
      </w: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………………………………</w:t>
      </w:r>
    </w:p>
    <w:p w14:paraId="0F79001D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060199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 (ภาษา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อังกฤษ</w:t>
      </w: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17812BC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………………………………………………………</w:t>
      </w: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t>.........</w:t>
      </w: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………………………………</w:t>
      </w:r>
    </w:p>
    <w:p w14:paraId="74AA2198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3DD7C792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1A0FEF8D" w14:textId="77777777" w:rsidR="00D3380B" w:rsidRPr="004140E7" w:rsidRDefault="00D3380B" w:rsidP="00D3380B">
      <w:pPr>
        <w:widowControl w:val="0"/>
        <w:tabs>
          <w:tab w:val="left" w:leader="dot" w:pos="4392"/>
        </w:tabs>
        <w:kinsoku w:val="0"/>
        <w:overflowPunct w:val="0"/>
        <w:autoSpaceDE w:val="0"/>
        <w:autoSpaceDN w:val="0"/>
        <w:adjustRightInd w:val="0"/>
        <w:spacing w:before="226" w:line="406" w:lineRule="exact"/>
        <w:ind w:left="5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ab/>
        <w:t>หัวหน้าโครงการวิจัย</w:t>
      </w:r>
    </w:p>
    <w:p w14:paraId="7065C0F2" w14:textId="77777777" w:rsidR="00D3380B" w:rsidRPr="004140E7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240" w:line="406" w:lineRule="exact"/>
        <w:ind w:left="5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/>
          <w:b/>
          <w:bCs/>
          <w:sz w:val="40"/>
          <w:szCs w:val="40"/>
          <w:cs/>
        </w:rPr>
        <w:t>สังกัด ………………………………………………………</w:t>
      </w:r>
    </w:p>
    <w:p w14:paraId="0AA8041F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6AB2C4A5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672ECE4C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สนับสนุนโดยกองทุนส่งเสริม ววน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และหน่วย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บพท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>.</w:t>
      </w:r>
    </w:p>
    <w:p w14:paraId="09AD2A15" w14:textId="77777777" w:rsidR="00D3380B" w:rsidRPr="00144F1E" w:rsidRDefault="00D3380B" w:rsidP="00E127B2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340D64" w14:textId="522DA2F3" w:rsidR="00D3380B" w:rsidRPr="004140E7" w:rsidRDefault="00D3380B" w:rsidP="00E127B2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40E7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  <w:r w:rsidRPr="004140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140E7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4140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140E7">
        <w:rPr>
          <w:rFonts w:ascii="TH SarabunPSK" w:hAnsi="TH SarabunPSK" w:cs="TH SarabunPSK"/>
          <w:b/>
          <w:bCs/>
          <w:sz w:val="36"/>
          <w:szCs w:val="36"/>
        </w:rPr>
        <w:t>………….</w:t>
      </w:r>
      <w:r w:rsidRPr="004140E7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</w:t>
      </w:r>
      <w:r w:rsidRPr="004140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127B2">
        <w:rPr>
          <w:rFonts w:ascii="TH SarabunPSK" w:hAnsi="TH SarabunPSK" w:cs="TH SarabunPSK"/>
          <w:b/>
          <w:bCs/>
          <w:sz w:val="36"/>
          <w:szCs w:val="36"/>
        </w:rPr>
        <w:t>…………..</w:t>
      </w:r>
    </w:p>
    <w:p w14:paraId="6B128605" w14:textId="048861DF" w:rsidR="00D3380B" w:rsidRDefault="00D3380B" w:rsidP="00E127B2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E127B2">
        <w:rPr>
          <w:rFonts w:ascii="TH SarabunPSK" w:hAnsi="TH SarabunPSK" w:cs="TH SarabunPSK" w:hint="cs"/>
          <w:sz w:val="24"/>
          <w:szCs w:val="24"/>
          <w:highlight w:val="yellow"/>
          <w:cs/>
        </w:rPr>
        <w:t>(ปกสีฟ้าอ่อน)</w:t>
      </w:r>
      <w:r>
        <w:rPr>
          <w:rFonts w:ascii="TH SarabunPSK" w:hAnsi="TH SarabunPSK" w:cs="TH SarabunPSK"/>
        </w:rPr>
        <w:br w:type="page"/>
      </w:r>
    </w:p>
    <w:p w14:paraId="40AC5837" w14:textId="77777777" w:rsidR="00D3380B" w:rsidRPr="004140E7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40"/>
          <w:szCs w:val="40"/>
        </w:rPr>
      </w:pPr>
      <w:r w:rsidRPr="004140E7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</w:rPr>
        <w:lastRenderedPageBreak/>
        <w:t xml:space="preserve">บทสรุปผู้บริหาร (ไม่เกิน </w:t>
      </w:r>
      <w:r w:rsidRPr="004140E7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</w:rPr>
        <w:t xml:space="preserve">1 </w:t>
      </w:r>
      <w:r w:rsidRPr="004140E7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</w:rPr>
        <w:t>หน้า)</w:t>
      </w:r>
    </w:p>
    <w:p w14:paraId="2EC10D20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21419E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DF1EB1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A95366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F16DDD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1069DC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A0E10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A604B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0CE6FA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05D477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B4DCA8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81E396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04C111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6F7F44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724897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57B07C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A409E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AE7E29" w14:textId="77777777" w:rsidR="00D3380B" w:rsidRDefault="00D3380B" w:rsidP="00D3380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5C2ADDD5" w14:textId="77777777" w:rsidR="00D3380B" w:rsidRPr="004140E7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 w:hanging="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40E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38D26A4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992"/>
      </w:tblGrid>
      <w:tr w:rsidR="00D3380B" w14:paraId="566064CB" w14:textId="77777777" w:rsidTr="00176581">
        <w:tc>
          <w:tcPr>
            <w:tcW w:w="7772" w:type="dxa"/>
          </w:tcPr>
          <w:p w14:paraId="091061DC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86E733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80B" w14:paraId="4FAB9E11" w14:textId="77777777" w:rsidTr="00176581">
        <w:tc>
          <w:tcPr>
            <w:tcW w:w="7772" w:type="dxa"/>
          </w:tcPr>
          <w:p w14:paraId="4B07B4B5" w14:textId="77777777" w:rsidR="00D3380B" w:rsidRPr="006D059D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992" w:type="dxa"/>
          </w:tcPr>
          <w:p w14:paraId="01AC725A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0B" w14:paraId="4630614D" w14:textId="77777777" w:rsidTr="00176581">
        <w:tc>
          <w:tcPr>
            <w:tcW w:w="7772" w:type="dxa"/>
          </w:tcPr>
          <w:p w14:paraId="05DBD4F0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D05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992" w:type="dxa"/>
          </w:tcPr>
          <w:p w14:paraId="5D84AEBD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</w:tr>
      <w:tr w:rsidR="00D3380B" w14:paraId="7CCE24DA" w14:textId="77777777" w:rsidTr="00176581">
        <w:tc>
          <w:tcPr>
            <w:tcW w:w="7772" w:type="dxa"/>
          </w:tcPr>
          <w:p w14:paraId="49119C3E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D05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992" w:type="dxa"/>
          </w:tcPr>
          <w:p w14:paraId="43A3C520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D3380B" w14:paraId="51CB8425" w14:textId="77777777" w:rsidTr="00176581">
        <w:tc>
          <w:tcPr>
            <w:tcW w:w="7772" w:type="dxa"/>
          </w:tcPr>
          <w:p w14:paraId="0B68C34C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D05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</w:tcPr>
          <w:p w14:paraId="4D18F713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D3380B" w14:paraId="129E7CF1" w14:textId="77777777" w:rsidTr="00176581">
        <w:tc>
          <w:tcPr>
            <w:tcW w:w="7772" w:type="dxa"/>
          </w:tcPr>
          <w:p w14:paraId="07995D08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D05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สรุปผลการดำเนินงาน </w:t>
            </w:r>
          </w:p>
        </w:tc>
        <w:tc>
          <w:tcPr>
            <w:tcW w:w="992" w:type="dxa"/>
          </w:tcPr>
          <w:p w14:paraId="2192AA5D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D3380B" w14:paraId="1ECD8DFC" w14:textId="77777777" w:rsidTr="00176581">
        <w:tc>
          <w:tcPr>
            <w:tcW w:w="7772" w:type="dxa"/>
          </w:tcPr>
          <w:p w14:paraId="652BE425" w14:textId="77777777" w:rsidR="00D3380B" w:rsidRPr="006D059D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บรรณานุกรม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/เอกสารอ้างอิง</w:t>
            </w:r>
          </w:p>
        </w:tc>
        <w:tc>
          <w:tcPr>
            <w:tcW w:w="992" w:type="dxa"/>
          </w:tcPr>
          <w:p w14:paraId="5FDC3AED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D3380B" w14:paraId="1CFD8C99" w14:textId="77777777" w:rsidTr="00176581">
        <w:tc>
          <w:tcPr>
            <w:tcW w:w="7772" w:type="dxa"/>
          </w:tcPr>
          <w:p w14:paraId="4ECCC800" w14:textId="77777777" w:rsidR="00D3380B" w:rsidRPr="006D059D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0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</w:tcPr>
          <w:p w14:paraId="21217E78" w14:textId="77777777" w:rsidR="00D3380B" w:rsidRPr="0033719C" w:rsidRDefault="00D3380B" w:rsidP="00176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</w:tbl>
    <w:p w14:paraId="46079C9A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0FA3AD" w14:textId="77777777" w:rsidR="00D3380B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06F49F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4F1E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1E34A42" w14:textId="77777777" w:rsidR="00D3380B" w:rsidRPr="0051409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eastAsia="+mn-ea" w:hAnsi="TH SarabunPSK" w:cs="TH SarabunPSK"/>
          <w:color w:val="000000"/>
          <w:kern w:val="24"/>
          <w:sz w:val="40"/>
          <w:szCs w:val="40"/>
        </w:rPr>
      </w:pPr>
      <w:r w:rsidRPr="0051409B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</w:rPr>
        <w:lastRenderedPageBreak/>
        <w:t xml:space="preserve">บทที่ </w:t>
      </w:r>
      <w:r w:rsidRPr="0051409B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</w:rPr>
        <w:t xml:space="preserve">1 </w:t>
      </w:r>
    </w:p>
    <w:p w14:paraId="47A49F4A" w14:textId="77777777" w:rsidR="00D3380B" w:rsidRPr="0051409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eastAsia="+mn-ea" w:hAnsi="TH SarabunPSK" w:cs="TH SarabunPSK"/>
          <w:color w:val="000000"/>
          <w:kern w:val="24"/>
          <w:sz w:val="40"/>
          <w:szCs w:val="40"/>
        </w:rPr>
      </w:pPr>
    </w:p>
    <w:p w14:paraId="117FC782" w14:textId="77777777" w:rsidR="00D3380B" w:rsidRPr="0051409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409B">
        <w:rPr>
          <w:rFonts w:ascii="TH SarabunPSK" w:eastAsia="+mn-ea" w:hAnsi="TH SarabunPSK" w:cs="TH SarabunPSK" w:hint="cs"/>
          <w:b/>
          <w:bCs/>
          <w:color w:val="000000"/>
          <w:kern w:val="24"/>
          <w:sz w:val="40"/>
          <w:szCs w:val="40"/>
          <w:cs/>
        </w:rPr>
        <w:t xml:space="preserve">บทนำ </w:t>
      </w:r>
      <w:r w:rsidRPr="00EA13ED">
        <w:rPr>
          <w:rFonts w:ascii="TH SarabunPSK" w:eastAsia="+mn-ea" w:hAnsi="TH SarabunPSK" w:cs="TH SarabunPSK"/>
          <w:color w:val="000000"/>
          <w:kern w:val="24"/>
          <w:sz w:val="40"/>
          <w:szCs w:val="40"/>
          <w:cs/>
        </w:rPr>
        <w:t>(โดยสังเขป)</w:t>
      </w:r>
    </w:p>
    <w:p w14:paraId="6E156FBC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476C7143" w14:textId="77777777" w:rsidR="00D3380B" w:rsidRPr="00144F1E" w:rsidRDefault="00D3380B" w:rsidP="00E127B2">
      <w:pPr>
        <w:widowControl w:val="0"/>
        <w:tabs>
          <w:tab w:val="left" w:pos="1560"/>
          <w:tab w:val="right" w:pos="90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</w:t>
      </w: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4F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41FBD2" w14:textId="77777777" w:rsidR="00D3380B" w:rsidRPr="00144F1E" w:rsidRDefault="00D3380B" w:rsidP="00E127B2">
      <w:pPr>
        <w:widowControl w:val="0"/>
        <w:tabs>
          <w:tab w:val="left" w:pos="1560"/>
          <w:tab w:val="right" w:pos="90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4F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C667105" w14:textId="77777777" w:rsidR="00D3380B" w:rsidRPr="00144F1E" w:rsidRDefault="00D3380B" w:rsidP="00E127B2">
      <w:pPr>
        <w:widowControl w:val="0"/>
        <w:tabs>
          <w:tab w:val="left" w:pos="1560"/>
          <w:tab w:val="right" w:pos="90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4F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0A9C78" w14:textId="77777777" w:rsidR="00D3380B" w:rsidRPr="00144F1E" w:rsidRDefault="00D3380B" w:rsidP="00E127B2">
      <w:pPr>
        <w:widowControl w:val="0"/>
        <w:tabs>
          <w:tab w:val="left" w:pos="1560"/>
          <w:tab w:val="right" w:pos="90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144F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F215E4A" w14:textId="77777777" w:rsidR="00D3380B" w:rsidRDefault="00D3380B" w:rsidP="00E127B2">
      <w:pPr>
        <w:widowControl w:val="0"/>
        <w:tabs>
          <w:tab w:val="left" w:pos="1560"/>
          <w:tab w:val="right" w:pos="90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144F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2B2DA7" w14:textId="77777777" w:rsidR="00D3380B" w:rsidRDefault="00D3380B" w:rsidP="00E127B2">
      <w:pPr>
        <w:widowControl w:val="0"/>
        <w:tabs>
          <w:tab w:val="left" w:pos="1560"/>
          <w:tab w:val="right" w:pos="90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144F1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144F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83214D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  <w:r w:rsidRPr="00144F1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0E517F" wp14:editId="415962E8">
                <wp:simplePos x="0" y="0"/>
                <wp:positionH relativeFrom="page">
                  <wp:posOffset>922655</wp:posOffset>
                </wp:positionH>
                <wp:positionV relativeFrom="paragraph">
                  <wp:posOffset>45720</wp:posOffset>
                </wp:positionV>
                <wp:extent cx="5711190" cy="71120"/>
                <wp:effectExtent l="8255" t="0" r="5080" b="6985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11190" cy="71120"/>
                        </a:xfrm>
                        <a:custGeom>
                          <a:avLst/>
                          <a:gdLst>
                            <a:gd name="T0" fmla="*/ 0 w 8822"/>
                            <a:gd name="T1" fmla="*/ 0 h 20"/>
                            <a:gd name="T2" fmla="*/ 5601335 w 882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2" h="20">
                              <a:moveTo>
                                <a:pt x="0" y="0"/>
                              </a:moveTo>
                              <a:lnTo>
                                <a:pt x="88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F0B7" id="Freeform: Shape 28" o:spid="_x0000_s1026" style="position:absolute;margin-left:72.65pt;margin-top:3.6pt;width:449.7pt;height:5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" o:allowincell="f" path="m,l8821,e" filled="f" strokeweight=".48pt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6E781355" w14:textId="03AD6572" w:rsidR="00D3380B" w:rsidRDefault="003B3BB2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 xml:space="preserve">1) </w:t>
      </w:r>
      <w:r w:rsidR="00D3380B" w:rsidRPr="00E127B2"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>ที่มาและความสำคัญของโครงการ</w:t>
      </w:r>
      <w:r w:rsidR="00D3380B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 (ระบุ</w:t>
      </w:r>
      <w:r w:rsidR="00D3380B" w:rsidRPr="00144F1E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หลักการเหตุผลและระบุสาเหตุที่ต้องดำเนินการวิจัย </w:t>
      </w:r>
      <w:r w:rsidR="00D3380B" w:rsidRPr="00144F1E">
        <w:rPr>
          <w:rFonts w:ascii="TH SarabunPSK" w:hAnsi="TH SarabunPSK" w:cs="TH SarabunPSK"/>
          <w:sz w:val="32"/>
          <w:szCs w:val="32"/>
          <w:cs/>
        </w:rPr>
        <w:t>(โดยสังเขป)</w:t>
      </w:r>
      <w:r w:rsidR="00D3380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303DAF" w14:textId="77777777" w:rsidR="00D3380B" w:rsidRDefault="00D3380B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7CBB4F84" w14:textId="77777777" w:rsidR="00D3380B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E67F34" w14:textId="77777777" w:rsidR="00D3380B" w:rsidRPr="00E127B2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127B2">
        <w:rPr>
          <w:rFonts w:ascii="TH Sarabun New" w:hAnsi="TH Sarabun New" w:cs="TH Sarabun New"/>
          <w:b/>
          <w:bCs/>
          <w:sz w:val="32"/>
          <w:szCs w:val="32"/>
        </w:rPr>
        <w:t xml:space="preserve">2)  </w:t>
      </w:r>
      <w:r w:rsidRPr="00E127B2">
        <w:rPr>
          <w:rFonts w:ascii="TH Sarabun New" w:hAnsi="TH Sarabun New" w:cs="TH Sarabun New" w:hint="cs"/>
          <w:b/>
          <w:bCs/>
          <w:sz w:val="32"/>
          <w:szCs w:val="32"/>
          <w:cs/>
        </w:rPr>
        <w:t>คำถามการวิจัย</w:t>
      </w:r>
    </w:p>
    <w:p w14:paraId="7DAAB84A" w14:textId="77777777" w:rsidR="00D3380B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eastAsia="+mn-ea" w:hAnsi="TH SarabunPSK" w:cs="TH SarabunPSK"/>
          <w:kern w:val="24"/>
          <w:sz w:val="32"/>
          <w:szCs w:val="32"/>
        </w:rPr>
      </w:pPr>
    </w:p>
    <w:p w14:paraId="196CFD40" w14:textId="77777777" w:rsidR="00D3380B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eastAsia="+mn-ea" w:hAnsi="TH SarabunPSK" w:cs="TH SarabunPSK"/>
          <w:kern w:val="24"/>
          <w:sz w:val="32"/>
          <w:szCs w:val="32"/>
        </w:rPr>
      </w:pPr>
    </w:p>
    <w:p w14:paraId="463242B2" w14:textId="7BEF8C19" w:rsidR="00E127B2" w:rsidRPr="003B3BB2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3B3BB2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3) </w:t>
      </w:r>
      <w:r w:rsidRPr="003B3BB2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วัตถุประสงค์</w:t>
      </w:r>
    </w:p>
    <w:p w14:paraId="76904D5A" w14:textId="77777777" w:rsidR="00D3380B" w:rsidRDefault="00D3380B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18F45A7A" w14:textId="77777777" w:rsidR="00D3380B" w:rsidRDefault="00D3380B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713FB9A2" w14:textId="77777777" w:rsidR="00D3380B" w:rsidRDefault="00D3380B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B3BB2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Pr="003B3BB2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ขอบเขตการดำเนินงาน</w:t>
      </w:r>
      <w:r w:rsidRPr="00144F1E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(</w:t>
      </w:r>
      <w:r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ระบุ</w:t>
      </w:r>
      <w:r w:rsidRPr="00144F1E">
        <w:rPr>
          <w:rFonts w:ascii="TH SarabunPSK" w:eastAsia="+mn-ea" w:hAnsi="TH SarabunPSK" w:cs="TH SarabunPSK"/>
          <w:kern w:val="24"/>
          <w:sz w:val="32"/>
          <w:szCs w:val="32"/>
          <w:cs/>
        </w:rPr>
        <w:t>กลุ่มเป้าหมาย</w:t>
      </w:r>
      <w:r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และพื้นที่ดำเนินการ</w:t>
      </w:r>
      <w:r w:rsidRPr="00144F1E">
        <w:rPr>
          <w:rFonts w:ascii="TH SarabunPSK" w:eastAsia="+mn-ea" w:hAnsi="TH SarabunPSK" w:cs="TH SarabunPSK"/>
          <w:kern w:val="24"/>
          <w:sz w:val="32"/>
          <w:szCs w:val="32"/>
          <w:cs/>
        </w:rPr>
        <w:t>)</w:t>
      </w:r>
    </w:p>
    <w:p w14:paraId="34C16859" w14:textId="77777777" w:rsidR="00D3380B" w:rsidRDefault="00D3380B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7ACCF8C4" w14:textId="77777777" w:rsidR="00D3380B" w:rsidRPr="00144F1E" w:rsidRDefault="00D3380B" w:rsidP="00E127B2">
      <w:pPr>
        <w:pStyle w:val="ListParagraph"/>
        <w:tabs>
          <w:tab w:val="left" w:pos="284"/>
        </w:tabs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</w:p>
    <w:p w14:paraId="247080A0" w14:textId="77777777" w:rsidR="00D3380B" w:rsidRDefault="00D3380B" w:rsidP="00E127B2">
      <w:pPr>
        <w:tabs>
          <w:tab w:val="left" w:pos="284"/>
        </w:tabs>
        <w:spacing w:after="0" w:line="240" w:lineRule="auto"/>
        <w:rPr>
          <w:rFonts w:ascii="TH SarabunPSK" w:eastAsia="+mn-ea" w:hAnsi="TH SarabunPSK" w:cs="TH SarabunPSK"/>
          <w:kern w:val="24"/>
          <w:sz w:val="32"/>
          <w:szCs w:val="32"/>
        </w:rPr>
      </w:pPr>
    </w:p>
    <w:p w14:paraId="0B0332B3" w14:textId="77777777" w:rsidR="00D3380B" w:rsidRPr="003B3BB2" w:rsidRDefault="00D3380B" w:rsidP="00E127B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3BB2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5) </w:t>
      </w:r>
      <w:r w:rsidRPr="003B3BB2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กรอบการวิจัย </w:t>
      </w:r>
    </w:p>
    <w:p w14:paraId="14BCB5D3" w14:textId="77777777" w:rsidR="00D3380B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982D5B" w14:textId="77777777" w:rsidR="00D3380B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10BD66" w14:textId="77777777" w:rsidR="00D3380B" w:rsidRPr="003B3BB2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3BB2">
        <w:rPr>
          <w:rFonts w:ascii="TH Sarabun New" w:hAnsi="TH Sarabun New" w:cs="TH Sarabun New"/>
          <w:b/>
          <w:bCs/>
          <w:sz w:val="32"/>
          <w:szCs w:val="32"/>
        </w:rPr>
        <w:t xml:space="preserve">6) </w:t>
      </w:r>
      <w:r w:rsidRPr="003B3BB2">
        <w:rPr>
          <w:rFonts w:ascii="TH Sarabun New" w:hAnsi="TH Sarabun New" w:cs="TH Sarabun New" w:hint="cs"/>
          <w:b/>
          <w:bCs/>
          <w:sz w:val="32"/>
          <w:szCs w:val="32"/>
          <w:cs/>
        </w:rPr>
        <w:t>ผลผลิต ผลลัพธ์</w:t>
      </w:r>
    </w:p>
    <w:p w14:paraId="236F5FD0" w14:textId="77777777" w:rsidR="00D3380B" w:rsidRDefault="00D3380B" w:rsidP="00E127B2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BB6C88" w14:textId="77777777" w:rsidR="00D3380B" w:rsidRDefault="00D3380B" w:rsidP="00E127B2">
      <w:pPr>
        <w:spacing w:after="0" w:line="240" w:lineRule="auto"/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  <w:lang w:bidi="ar-SA"/>
        </w:rPr>
      </w:pPr>
      <w:r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</w:rPr>
        <w:br w:type="page"/>
      </w:r>
    </w:p>
    <w:p w14:paraId="6B3F5932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40"/>
          <w:szCs w:val="40"/>
        </w:rPr>
      </w:pPr>
      <w:r w:rsidRPr="0051409B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</w:rPr>
        <w:lastRenderedPageBreak/>
        <w:t xml:space="preserve">บทที่ </w:t>
      </w:r>
      <w:r w:rsidRPr="0051409B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</w:rPr>
        <w:t>2</w:t>
      </w:r>
    </w:p>
    <w:p w14:paraId="784DD16B" w14:textId="77777777" w:rsidR="00D3380B" w:rsidRPr="0051409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40"/>
          <w:szCs w:val="40"/>
        </w:rPr>
      </w:pPr>
    </w:p>
    <w:p w14:paraId="5C67E92F" w14:textId="77777777" w:rsidR="00D3380B" w:rsidRPr="0051409B" w:rsidRDefault="00D3380B" w:rsidP="00D338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409B">
        <w:rPr>
          <w:rFonts w:ascii="TH SarabunPSK" w:eastAsia="+mn-ea" w:hAnsi="TH SarabunPSK" w:cs="TH SarabunPSK"/>
          <w:b/>
          <w:bCs/>
          <w:kern w:val="24"/>
          <w:sz w:val="40"/>
          <w:szCs w:val="40"/>
          <w:cs/>
        </w:rPr>
        <w:t xml:space="preserve">ระเบียบวิธีวิจัย </w:t>
      </w:r>
      <w:r w:rsidRPr="00EA13ED">
        <w:rPr>
          <w:rFonts w:ascii="TH SarabunPSK" w:eastAsia="+mn-ea" w:hAnsi="TH SarabunPSK" w:cs="TH SarabunPSK"/>
          <w:kern w:val="24"/>
          <w:sz w:val="40"/>
          <w:szCs w:val="40"/>
          <w:cs/>
        </w:rPr>
        <w:t>(โดยสังเขป)</w:t>
      </w:r>
    </w:p>
    <w:p w14:paraId="19699EE5" w14:textId="77777777" w:rsidR="00D3380B" w:rsidRPr="00AF13B1" w:rsidRDefault="00D3380B" w:rsidP="00D3380B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4018379" w14:textId="77777777" w:rsidR="00D3380B" w:rsidRPr="00AF13B1" w:rsidRDefault="00D3380B" w:rsidP="00D3380B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91D68FC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5175F3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269C0E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3DA871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EF5387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647115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530306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6A7F990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1DD0DF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E2C065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0C075E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838149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0382B7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BAA555" w14:textId="77777777" w:rsidR="00D3380B" w:rsidRDefault="00D3380B" w:rsidP="00D3380B">
      <w:pPr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  <w:lang w:bidi="ar-SA"/>
        </w:rPr>
      </w:pPr>
      <w:r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</w:rPr>
        <w:br w:type="page"/>
      </w:r>
    </w:p>
    <w:p w14:paraId="7E659BA5" w14:textId="77777777" w:rsidR="00D3380B" w:rsidRPr="0051409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40"/>
          <w:szCs w:val="40"/>
        </w:rPr>
      </w:pPr>
      <w:r w:rsidRPr="0051409B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  <w:cs/>
        </w:rPr>
        <w:lastRenderedPageBreak/>
        <w:t xml:space="preserve">บทที่ </w:t>
      </w:r>
      <w:r w:rsidRPr="0051409B">
        <w:rPr>
          <w:rFonts w:ascii="TH SarabunPSK" w:eastAsia="+mn-ea" w:hAnsi="TH SarabunPSK" w:cs="TH SarabunPSK"/>
          <w:b/>
          <w:bCs/>
          <w:color w:val="000000"/>
          <w:kern w:val="24"/>
          <w:sz w:val="40"/>
          <w:szCs w:val="40"/>
        </w:rPr>
        <w:t>3</w:t>
      </w:r>
    </w:p>
    <w:p w14:paraId="1B110D1E" w14:textId="77777777" w:rsidR="00D3380B" w:rsidRPr="0051409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40"/>
          <w:szCs w:val="40"/>
          <w:cs/>
        </w:rPr>
      </w:pPr>
    </w:p>
    <w:p w14:paraId="7830FB42" w14:textId="77777777" w:rsidR="00D3380B" w:rsidRPr="0051409B" w:rsidRDefault="00D3380B" w:rsidP="00D3380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1409B">
        <w:rPr>
          <w:rFonts w:ascii="TH SarabunPSK" w:eastAsia="+mn-ea" w:hAnsi="TH SarabunPSK" w:cs="TH SarabunPSK"/>
          <w:b/>
          <w:bCs/>
          <w:kern w:val="24"/>
          <w:sz w:val="40"/>
          <w:szCs w:val="40"/>
          <w:cs/>
        </w:rPr>
        <w:t>ผลการดำเนินงาน</w:t>
      </w:r>
      <w:r w:rsidRPr="0051409B">
        <w:rPr>
          <w:rFonts w:ascii="TH SarabunPSK" w:eastAsia="+mn-ea" w:hAnsi="TH SarabunPSK" w:cs="TH SarabunPSK" w:hint="cs"/>
          <w:b/>
          <w:bCs/>
          <w:kern w:val="24"/>
          <w:sz w:val="40"/>
          <w:szCs w:val="40"/>
          <w:cs/>
        </w:rPr>
        <w:t>วิจัย</w:t>
      </w:r>
      <w:r w:rsidRPr="0051409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A13ED">
        <w:rPr>
          <w:rFonts w:ascii="TH SarabunPSK" w:hAnsi="TH SarabunPSK" w:cs="TH SarabunPSK" w:hint="cs"/>
          <w:sz w:val="40"/>
          <w:szCs w:val="40"/>
          <w:cs/>
        </w:rPr>
        <w:t>(โดยละเอียด)</w:t>
      </w:r>
    </w:p>
    <w:p w14:paraId="0A23F822" w14:textId="77777777" w:rsidR="00D3380B" w:rsidRPr="00AF13B1" w:rsidRDefault="00D3380B" w:rsidP="00D3380B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0F2EC39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5CFF35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B74614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EC49E3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3CBA2A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BEDC39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135BC9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B50922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2C3265" w14:textId="77777777" w:rsidR="00D3380B" w:rsidRDefault="00D3380B" w:rsidP="00D338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962CC0" w14:textId="77777777" w:rsidR="00D3380B" w:rsidRDefault="00D3380B" w:rsidP="00D338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C3F967F" w14:textId="77777777" w:rsidR="00D3380B" w:rsidRPr="00AF13B1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  <w:r w:rsidRPr="00AF13B1">
        <w:rPr>
          <w:rFonts w:ascii="TH SarabunPSK" w:eastAsia="+mn-ea" w:hAnsi="TH SarabunPSK" w:cs="TH SarabunPSK"/>
          <w:b/>
          <w:bCs/>
          <w:color w:val="000000"/>
          <w:kern w:val="24"/>
          <w:sz w:val="36"/>
          <w:szCs w:val="36"/>
          <w:cs/>
        </w:rPr>
        <w:lastRenderedPageBreak/>
        <w:t xml:space="preserve">บทที่ </w:t>
      </w:r>
      <w:r w:rsidRPr="00AF13B1">
        <w:rPr>
          <w:rFonts w:ascii="TH SarabunPSK" w:eastAsia="+mn-ea" w:hAnsi="TH SarabunPSK" w:cs="TH SarabunPSK"/>
          <w:b/>
          <w:bCs/>
          <w:color w:val="000000"/>
          <w:kern w:val="24"/>
          <w:sz w:val="36"/>
          <w:szCs w:val="36"/>
        </w:rPr>
        <w:t>4</w:t>
      </w:r>
    </w:p>
    <w:p w14:paraId="7E7D4A51" w14:textId="77777777" w:rsidR="00D3380B" w:rsidRPr="00AF13B1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279910DF" w14:textId="77777777" w:rsidR="00D3380B" w:rsidRPr="00144F1E" w:rsidRDefault="00D3380B" w:rsidP="00D3380B">
      <w:pPr>
        <w:widowControl w:val="0"/>
        <w:kinsoku w:val="0"/>
        <w:overflowPunct w:val="0"/>
        <w:autoSpaceDE w:val="0"/>
        <w:autoSpaceDN w:val="0"/>
        <w:adjustRightInd w:val="0"/>
        <w:spacing w:line="406" w:lineRule="exact"/>
        <w:ind w:left="5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4F1E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14:paraId="3628EFD6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B85C0C1" w14:textId="77777777" w:rsidR="00D3380B" w:rsidRPr="0051409B" w:rsidRDefault="00D3380B" w:rsidP="00D3380B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F13B1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สรุปผลการดำเนินงาน</w:t>
      </w:r>
      <w:r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>วิจัย</w:t>
      </w:r>
      <w:r w:rsidRPr="00AF13B1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</w:p>
    <w:p w14:paraId="3540880D" w14:textId="77777777" w:rsidR="00D3380B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7B02FB2" w14:textId="77777777" w:rsidR="00D3380B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D227265" w14:textId="77777777" w:rsidR="00D3380B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D8B3F0A" w14:textId="77777777" w:rsidR="00D3380B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1FE653B" w14:textId="77777777" w:rsidR="00D3380B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77E7959" w14:textId="77777777" w:rsidR="00D3380B" w:rsidRPr="00AF13B1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เปรียบเทียบกับ</w:t>
      </w:r>
      <w:r w:rsidRPr="001F69FF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 w:rsidRPr="001F69FF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1F69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9F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F69FF">
        <w:rPr>
          <w:rFonts w:ascii="TH SarabunPSK" w:hAnsi="TH SarabunPSK" w:cs="TH SarabunPSK" w:hint="cs"/>
          <w:b/>
          <w:bCs/>
          <w:sz w:val="32"/>
          <w:szCs w:val="32"/>
          <w:cs/>
        </w:rPr>
        <w:t>ไว้ในสัญญา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806"/>
        <w:gridCol w:w="3151"/>
        <w:gridCol w:w="2010"/>
        <w:gridCol w:w="1817"/>
      </w:tblGrid>
      <w:tr w:rsidR="00D3380B" w14:paraId="00BD7767" w14:textId="77777777" w:rsidTr="00176581">
        <w:tc>
          <w:tcPr>
            <w:tcW w:w="1806" w:type="dxa"/>
          </w:tcPr>
          <w:p w14:paraId="4A024145" w14:textId="77777777" w:rsidR="00D3380B" w:rsidRPr="0051409B" w:rsidRDefault="00D3380B" w:rsidP="0017658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51" w:type="dxa"/>
          </w:tcPr>
          <w:p w14:paraId="538ECA4F" w14:textId="77777777" w:rsidR="00D3380B" w:rsidRPr="001F69FF" w:rsidRDefault="00D3380B" w:rsidP="00176581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9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 (</w:t>
            </w:r>
            <w:r w:rsidRPr="001F69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  <w:r w:rsidRPr="001F69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9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1F69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ไว้ในสัญญา</w:t>
            </w:r>
          </w:p>
        </w:tc>
        <w:tc>
          <w:tcPr>
            <w:tcW w:w="2010" w:type="dxa"/>
          </w:tcPr>
          <w:p w14:paraId="27F4152A" w14:textId="77777777" w:rsidR="00D3380B" w:rsidRPr="0051409B" w:rsidRDefault="00D3380B" w:rsidP="0017658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514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เนินงาน</w:t>
            </w:r>
          </w:p>
        </w:tc>
        <w:tc>
          <w:tcPr>
            <w:tcW w:w="1817" w:type="dxa"/>
          </w:tcPr>
          <w:p w14:paraId="59DCA547" w14:textId="77777777" w:rsidR="00D3380B" w:rsidRPr="001F69FF" w:rsidRDefault="00D3380B" w:rsidP="00176581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บรรลุเป้าหมาย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D3380B" w14:paraId="6C89D585" w14:textId="77777777" w:rsidTr="00176581">
        <w:tc>
          <w:tcPr>
            <w:tcW w:w="1806" w:type="dxa"/>
            <w:vMerge w:val="restart"/>
          </w:tcPr>
          <w:p w14:paraId="7F9A5F64" w14:textId="77777777" w:rsidR="00D3380B" w:rsidRPr="0051409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40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  <w:r w:rsidRPr="0051409B">
              <w:rPr>
                <w:rFonts w:ascii="TH SarabunPSK" w:hAnsi="TH SarabunPSK" w:cs="TH SarabunPSK"/>
                <w:sz w:val="32"/>
                <w:szCs w:val="32"/>
              </w:rPr>
              <w:t>x-y</w:t>
            </w:r>
          </w:p>
          <w:p w14:paraId="604A6947" w14:textId="77777777" w:rsidR="00D3380B" w:rsidRPr="0051409B" w:rsidRDefault="00D3380B" w:rsidP="0017658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09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1409B">
              <w:rPr>
                <w:rFonts w:ascii="TH SarabunPSK" w:hAnsi="TH SarabunPSK" w:cs="TH SarabunPSK"/>
                <w:sz w:val="32"/>
                <w:szCs w:val="32"/>
              </w:rPr>
              <w:t xml:space="preserve">… </w:t>
            </w:r>
            <w:r w:rsidRPr="0051409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3151" w:type="dxa"/>
          </w:tcPr>
          <w:p w14:paraId="21B5A807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010" w:type="dxa"/>
          </w:tcPr>
          <w:p w14:paraId="50FBE936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EA032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6C4875C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380B" w14:paraId="12DA019F" w14:textId="77777777" w:rsidTr="00176581">
        <w:tc>
          <w:tcPr>
            <w:tcW w:w="1806" w:type="dxa"/>
            <w:vMerge/>
          </w:tcPr>
          <w:p w14:paraId="7ED14E51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1" w:type="dxa"/>
          </w:tcPr>
          <w:p w14:paraId="3EB67522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010" w:type="dxa"/>
          </w:tcPr>
          <w:p w14:paraId="78B86EFE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686F7B7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0B" w14:paraId="437C718C" w14:textId="77777777" w:rsidTr="00176581">
        <w:tc>
          <w:tcPr>
            <w:tcW w:w="1806" w:type="dxa"/>
            <w:vMerge/>
          </w:tcPr>
          <w:p w14:paraId="507CF7F1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1" w:type="dxa"/>
          </w:tcPr>
          <w:p w14:paraId="6540C7D1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010" w:type="dxa"/>
          </w:tcPr>
          <w:p w14:paraId="013E9304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89ABE1E" w14:textId="77777777" w:rsidR="00D3380B" w:rsidRDefault="00D3380B" w:rsidP="00176581">
            <w:pPr>
              <w:pStyle w:val="ListParagraph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1CD557" w14:textId="77777777" w:rsidR="00D3380B" w:rsidRPr="00616B60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16B60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616B60">
        <w:rPr>
          <w:rFonts w:ascii="TH SarabunPSK" w:hAnsi="TH SarabunPSK" w:cs="TH SarabunPSK" w:hint="cs"/>
          <w:b/>
          <w:bCs/>
          <w:sz w:val="32"/>
          <w:szCs w:val="32"/>
          <w:cs/>
        </w:rPr>
        <w:t>หากไม่บรรลุเป้าหมาย โปรด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เพิ่มเติมใน</w:t>
      </w:r>
      <w:r w:rsidRPr="00616B6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16B6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งานระยะถัดไป (</w:t>
      </w:r>
      <w:r w:rsidRPr="00616B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16B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31170A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296ACAA4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00ECC6F4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16993C29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  <w:cs/>
        </w:rPr>
      </w:pPr>
    </w:p>
    <w:p w14:paraId="0FA5A93F" w14:textId="77777777" w:rsidR="00D3380B" w:rsidRPr="0051409B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3. </w:t>
      </w:r>
      <w:r w:rsidRPr="0051409B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แผนการดำเนินงานระยะถัดไป</w:t>
      </w:r>
    </w:p>
    <w:p w14:paraId="68B7DD81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0B984D0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8290F6F" w14:textId="77777777" w:rsidR="00D3380B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A41D024" w14:textId="77777777" w:rsidR="00D3380B" w:rsidRPr="00AF13B1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9DAE578" w14:textId="77777777" w:rsidR="00D3380B" w:rsidRPr="00AF13B1" w:rsidRDefault="00D3380B" w:rsidP="00D3380B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4. </w:t>
      </w:r>
      <w:r w:rsidRPr="00AF13B1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ปัญหา</w:t>
      </w:r>
      <w:r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 xml:space="preserve"> อุปสรรค</w:t>
      </w:r>
      <w:r w:rsidRPr="00AF13B1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พร้อมวิธีการแก้ปัญหา (ถ้ามี)</w:t>
      </w:r>
    </w:p>
    <w:p w14:paraId="6DA2181D" w14:textId="77777777" w:rsidR="00D3380B" w:rsidRPr="00AF13B1" w:rsidRDefault="00D3380B" w:rsidP="00D3380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E840379" w14:textId="77777777" w:rsidR="00D3380B" w:rsidRDefault="00D3380B" w:rsidP="00D3380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868770E" w14:textId="77777777" w:rsidR="00D3380B" w:rsidRDefault="00D3380B" w:rsidP="00D338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AAC25FC" w14:textId="77777777" w:rsidR="00D3380B" w:rsidRPr="00AF13B1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13B1">
        <w:rPr>
          <w:rFonts w:ascii="TH SarabunPSK" w:eastAsia="+mn-ea" w:hAnsi="TH SarabunPSK" w:cs="TH SarabunPSK"/>
          <w:b/>
          <w:bCs/>
          <w:color w:val="000000"/>
          <w:kern w:val="24"/>
          <w:sz w:val="36"/>
          <w:szCs w:val="36"/>
          <w:cs/>
        </w:rPr>
        <w:lastRenderedPageBreak/>
        <w:t>บรรณานุกรม</w:t>
      </w:r>
      <w:r>
        <w:rPr>
          <w:rFonts w:ascii="TH SarabunPSK" w:eastAsia="+mn-ea" w:hAnsi="TH SarabunPSK" w:cs="TH SarabunPSK" w:hint="cs"/>
          <w:b/>
          <w:bCs/>
          <w:color w:val="000000"/>
          <w:kern w:val="24"/>
          <w:sz w:val="36"/>
          <w:szCs w:val="36"/>
          <w:cs/>
        </w:rPr>
        <w:t>/เอกสารอ้างอิง</w:t>
      </w:r>
    </w:p>
    <w:p w14:paraId="5939FC7A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7BC8C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2913BC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6FB12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3AD168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8063E3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84E4E3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DC830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058652" w14:textId="77777777" w:rsidR="00D3380B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FECA0F" w14:textId="77777777" w:rsidR="00D3380B" w:rsidRDefault="00D3380B" w:rsidP="00D3380B">
      <w:pPr>
        <w:rPr>
          <w:rFonts w:ascii="TH SarabunPSK" w:eastAsia="MS Mincho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49A8C39" w14:textId="77777777" w:rsidR="00D3380B" w:rsidRPr="00AF13B1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eastAsia="+mn-ea" w:hAnsi="TH SarabunPSK" w:cs="TH SarabunPSK"/>
          <w:b/>
          <w:bCs/>
          <w:color w:val="000000"/>
          <w:kern w:val="24"/>
          <w:sz w:val="36"/>
          <w:szCs w:val="36"/>
          <w:cs/>
        </w:rPr>
      </w:pPr>
      <w:r w:rsidRPr="00AF13B1">
        <w:rPr>
          <w:rFonts w:ascii="TH SarabunPSK" w:eastAsia="+mn-ea" w:hAnsi="TH SarabunPSK" w:cs="TH SarabunPSK"/>
          <w:b/>
          <w:bCs/>
          <w:color w:val="000000"/>
          <w:kern w:val="24"/>
          <w:sz w:val="36"/>
          <w:szCs w:val="36"/>
          <w:cs/>
        </w:rPr>
        <w:lastRenderedPageBreak/>
        <w:t xml:space="preserve">ภาคผนวก </w:t>
      </w:r>
    </w:p>
    <w:p w14:paraId="28023A54" w14:textId="77777777" w:rsidR="00D3380B" w:rsidRPr="00AF13B1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eastAsia="+mn-ea" w:hAnsi="TH SarabunPSK" w:cs="TH SarabunPSK"/>
          <w:b/>
          <w:bCs/>
          <w:color w:val="000000"/>
          <w:kern w:val="24"/>
          <w:sz w:val="36"/>
          <w:szCs w:val="36"/>
        </w:rPr>
      </w:pPr>
    </w:p>
    <w:p w14:paraId="78847743" w14:textId="77777777" w:rsidR="00D3380B" w:rsidRPr="00EA13ED" w:rsidRDefault="00D3380B" w:rsidP="00D3380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  <w:cs/>
        </w:rPr>
      </w:pPr>
      <w:r w:rsidRPr="00EA13ED">
        <w:rPr>
          <w:rFonts w:ascii="TH SarabunPSK" w:eastAsia="+mn-ea" w:hAnsi="TH SarabunPSK" w:cs="TH SarabunPSK"/>
          <w:color w:val="000000"/>
          <w:kern w:val="24"/>
          <w:sz w:val="36"/>
          <w:szCs w:val="36"/>
          <w:cs/>
        </w:rPr>
        <w:t>(รูปภาพลงพื้นที่</w:t>
      </w:r>
      <w:r w:rsidRPr="00EA13ED">
        <w:rPr>
          <w:rFonts w:ascii="TH SarabunPSK" w:eastAsia="+mn-ea" w:hAnsi="TH SarabunPSK" w:cs="TH SarabunPSK" w:hint="cs"/>
          <w:color w:val="000000"/>
          <w:kern w:val="24"/>
          <w:sz w:val="36"/>
          <w:szCs w:val="36"/>
          <w:cs/>
        </w:rPr>
        <w:t>หรือจัดกิจกรรมต่าง ๆ</w:t>
      </w:r>
      <w:r w:rsidRPr="00EA13ED">
        <w:rPr>
          <w:rFonts w:ascii="TH SarabunPSK" w:eastAsia="+mn-ea" w:hAnsi="TH SarabunPSK" w:cs="TH SarabunPSK"/>
          <w:color w:val="000000"/>
          <w:kern w:val="24"/>
          <w:sz w:val="36"/>
          <w:szCs w:val="36"/>
          <w:cs/>
        </w:rPr>
        <w:t>)</w:t>
      </w:r>
    </w:p>
    <w:p w14:paraId="0CE041E0" w14:textId="77777777" w:rsidR="00D3380B" w:rsidRPr="00144F1E" w:rsidRDefault="00D3380B" w:rsidP="00D3380B">
      <w:pPr>
        <w:rPr>
          <w:b/>
          <w:bCs/>
        </w:rPr>
      </w:pPr>
    </w:p>
    <w:p w14:paraId="124BDDA8" w14:textId="77777777" w:rsidR="00D3380B" w:rsidRDefault="00D3380B" w:rsidP="00D3380B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0383411D" w14:textId="77777777" w:rsidR="00D3380B" w:rsidRDefault="00D3380B" w:rsidP="00D3380B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5D65A929" w14:textId="77777777" w:rsidR="00D3380B" w:rsidRDefault="00D3380B" w:rsidP="00D3380B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20176981" w14:textId="77777777" w:rsidR="00D3380B" w:rsidRDefault="00D3380B" w:rsidP="00D3380B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3D374B03" w14:textId="77777777" w:rsidR="00D3380B" w:rsidRDefault="00D3380B" w:rsidP="00D3380B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070B4C64" w14:textId="77777777" w:rsidR="00597EC2" w:rsidRPr="00D3380B" w:rsidRDefault="00597EC2" w:rsidP="00D3380B"/>
    <w:sectPr w:rsidR="00597EC2" w:rsidRPr="00D3380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96C"/>
    <w:multiLevelType w:val="multilevel"/>
    <w:tmpl w:val="313058AA"/>
    <w:lvl w:ilvl="0">
      <w:start w:val="1"/>
      <w:numFmt w:val="decimal"/>
      <w:lvlText w:val="%1)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ngsana New" w:eastAsia="Angsana New" w:hAnsi="Angsana New" w:cs="Angsana New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ngsana New" w:eastAsia="Angsana New" w:hAnsi="Angsana New" w:cs="Angsana New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ngsana New" w:eastAsia="Angsana New" w:hAnsi="Angsana New" w:cs="Angsana New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ngsana New" w:eastAsia="Angsana New" w:hAnsi="Angsana New" w:cs="Angsana New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ngsana New" w:eastAsia="Angsana New" w:hAnsi="Angsana New" w:cs="Angsana New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ngsana New" w:eastAsia="Angsana New" w:hAnsi="Angsana New" w:cs="Angsana New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ngsana New" w:eastAsia="Angsana New" w:hAnsi="Angsana New" w:cs="Angsana New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ngsana New" w:eastAsia="Angsana New" w:hAnsi="Angsana New" w:cs="Angsana New"/>
      </w:rPr>
    </w:lvl>
  </w:abstractNum>
  <w:abstractNum w:abstractNumId="1" w15:restartNumberingAfterBreak="0">
    <w:nsid w:val="441C1F93"/>
    <w:multiLevelType w:val="hybridMultilevel"/>
    <w:tmpl w:val="25629AE8"/>
    <w:lvl w:ilvl="0" w:tplc="3B660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PSK" w:eastAsia="+mn-ea" w:hAnsi="TH SarabunPSK" w:cs="TH SarabunPSK"/>
      </w:rPr>
    </w:lvl>
    <w:lvl w:ilvl="1" w:tplc="5544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F66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782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16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BEB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01A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BE2F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1AB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576163D5"/>
    <w:multiLevelType w:val="multilevel"/>
    <w:tmpl w:val="7CFA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ngsana New" w:eastAsia="Angsana New" w:hAnsi="Angsana New" w:cs="Angsana New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ngsana New" w:eastAsia="Angsana New" w:hAnsi="Angsana New" w:cs="Angsana New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ngsana New" w:eastAsia="Angsana New" w:hAnsi="Angsana New" w:cs="Angsana New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ngsana New" w:eastAsia="Angsana New" w:hAnsi="Angsana New" w:cs="Angsana New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ngsana New" w:eastAsia="Angsana New" w:hAnsi="Angsana New" w:cs="Angsana New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ngsana New" w:eastAsia="Angsana New" w:hAnsi="Angsana New" w:cs="Angsana New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ngsana New" w:eastAsia="Angsana New" w:hAnsi="Angsana New" w:cs="Angsana New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ngsana New" w:eastAsia="Angsana New" w:hAnsi="Angsana New" w:cs="Angsana New"/>
      </w:rPr>
    </w:lvl>
  </w:abstractNum>
  <w:abstractNum w:abstractNumId="3" w15:restartNumberingAfterBreak="0">
    <w:nsid w:val="7CCC6F73"/>
    <w:multiLevelType w:val="hybridMultilevel"/>
    <w:tmpl w:val="DA1E6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6A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644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92C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632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DE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BA5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3E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23EE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693263639">
    <w:abstractNumId w:val="2"/>
  </w:num>
  <w:num w:numId="2" w16cid:durableId="1137798009">
    <w:abstractNumId w:val="0"/>
  </w:num>
  <w:num w:numId="3" w16cid:durableId="546913613">
    <w:abstractNumId w:val="1"/>
  </w:num>
  <w:num w:numId="4" w16cid:durableId="186227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C2"/>
    <w:rsid w:val="003B3BB2"/>
    <w:rsid w:val="00597EC2"/>
    <w:rsid w:val="00D3380B"/>
    <w:rsid w:val="00E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4BA7"/>
  <w15:docId w15:val="{482C47D2-DD34-4541-B042-EA2F5DB3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44F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44F1E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TableGrid">
    <w:name w:val="Table Grid"/>
    <w:basedOn w:val="TableNormal"/>
    <w:uiPriority w:val="39"/>
    <w:rsid w:val="0090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7913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2D7913"/>
    <w:rPr>
      <w:rFonts w:ascii="TH SarabunPSK" w:eastAsia="Times New Roman" w:hAnsi="TH SarabunPSK" w:cs="TH SarabunPSK"/>
      <w:b/>
      <w:bCs/>
      <w:sz w:val="36"/>
      <w:szCs w:val="36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D372A1"/>
    <w:rPr>
      <w:rFonts w:ascii="Tahoma" w:eastAsia="Times New Roman" w:hAnsi="Tahoma" w:cs="Angsana New"/>
      <w:sz w:val="24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RCUjIQQqItPd+xSSYjvNroOMw==">AMUW2mWcyyuEJhDvgUr4PqAV+PySoXQtCmtSoJHi+D+Y0wC17DVfpLu29K2ubwJ1mXc+dnVC+OoidAM1aSgiEDUS+0lxuaqASrvVhYPFbJKTUFu57XTwk8c=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F27A0F7-BBF6-4760-A8AB-D450B6515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07C29-75F6-46E2-820E-9CA8BF37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Mattika Paramatikul</dc:creator>
  <cp:lastModifiedBy>Jitpinan Teanwarawat</cp:lastModifiedBy>
  <cp:revision>4</cp:revision>
  <dcterms:created xsi:type="dcterms:W3CDTF">2021-07-16T05:02:00Z</dcterms:created>
  <dcterms:modified xsi:type="dcterms:W3CDTF">2022-12-09T07:17:00Z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